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ED95" w14:textId="77777777" w:rsidR="00B775A7" w:rsidRDefault="009243A4">
      <w:pPr>
        <w:ind w:firstLine="0"/>
        <w:jc w:val="right"/>
      </w:pPr>
      <w:r>
        <w:t xml:space="preserve">Viçosa, </w:t>
      </w:r>
      <w:r>
        <w:rPr>
          <w:highlight w:val="yellow"/>
        </w:rPr>
        <w:t>(dia)</w:t>
      </w:r>
      <w:r>
        <w:t xml:space="preserve"> de </w:t>
      </w:r>
      <w:r>
        <w:rPr>
          <w:highlight w:val="yellow"/>
        </w:rPr>
        <w:t xml:space="preserve">(mês) </w:t>
      </w:r>
      <w:r>
        <w:t xml:space="preserve">de </w:t>
      </w:r>
      <w:r>
        <w:rPr>
          <w:highlight w:val="yellow"/>
        </w:rPr>
        <w:t>(ano)</w:t>
      </w:r>
      <w:r>
        <w:t>.</w:t>
      </w:r>
    </w:p>
    <w:p w14:paraId="0E344F70" w14:textId="77777777" w:rsidR="00B775A7" w:rsidRDefault="00B775A7"/>
    <w:p w14:paraId="07D83B28" w14:textId="77777777" w:rsidR="00B775A7" w:rsidRDefault="00B775A7"/>
    <w:p w14:paraId="0D621B3E" w14:textId="77777777" w:rsidR="00B775A7" w:rsidRDefault="009243A4">
      <w:pPr>
        <w:ind w:firstLine="0"/>
      </w:pPr>
      <w:r>
        <w:t xml:space="preserve">À Comissão Coordenadora </w:t>
      </w:r>
    </w:p>
    <w:p w14:paraId="07BBC55C" w14:textId="77777777" w:rsidR="00B775A7" w:rsidRDefault="009243A4">
      <w:pPr>
        <w:ind w:firstLine="0"/>
      </w:pPr>
      <w:r>
        <w:t>Programa de Pós-Graduação em Agroquímica</w:t>
      </w:r>
    </w:p>
    <w:p w14:paraId="498F17DD" w14:textId="77777777" w:rsidR="00B775A7" w:rsidRDefault="00B775A7"/>
    <w:p w14:paraId="11935108" w14:textId="77777777" w:rsidR="00B775A7" w:rsidRDefault="00B775A7"/>
    <w:p w14:paraId="5B9847EB" w14:textId="77777777" w:rsidR="00B775A7" w:rsidRDefault="009243A4">
      <w:pPr>
        <w:ind w:firstLine="0"/>
      </w:pPr>
      <w:r>
        <w:rPr>
          <w:b/>
        </w:rPr>
        <w:t>Assunto: carta de aceite</w:t>
      </w:r>
    </w:p>
    <w:p w14:paraId="7C0BDC0F" w14:textId="77777777" w:rsidR="00B775A7" w:rsidRDefault="00B775A7"/>
    <w:p w14:paraId="6E06158C" w14:textId="77777777" w:rsidR="00B775A7" w:rsidRDefault="00B775A7"/>
    <w:p w14:paraId="7A757D7D" w14:textId="77777777" w:rsidR="00B775A7" w:rsidRDefault="009243A4">
      <w:pPr>
        <w:ind w:firstLine="1418"/>
      </w:pPr>
      <w:r>
        <w:t>Senhor Coordenador,</w:t>
      </w:r>
    </w:p>
    <w:p w14:paraId="085C1854" w14:textId="77777777" w:rsidR="00B775A7" w:rsidRDefault="009243A4">
      <w:pPr>
        <w:ind w:firstLine="1418"/>
        <w:rPr>
          <w:color w:val="000000"/>
        </w:rPr>
      </w:pPr>
      <w:r>
        <w:t xml:space="preserve">Aceito orientar o(a) candidato(a) </w:t>
      </w:r>
      <w:r>
        <w:rPr>
          <w:highlight w:val="yellow"/>
        </w:rPr>
        <w:t>(nome do candidato)</w:t>
      </w:r>
      <w:r>
        <w:t xml:space="preserve"> caso aprovado(a) no processo seletivo </w:t>
      </w:r>
      <w:r>
        <w:rPr>
          <w:color w:val="000000"/>
        </w:rPr>
        <w:t xml:space="preserve">para ingresso nos cursos de mestrado e doutorado em Agroquímica no </w:t>
      </w:r>
      <w:r>
        <w:rPr>
          <w:highlight w:val="yellow"/>
        </w:rPr>
        <w:t>1º ou 2º</w:t>
      </w:r>
      <w:r>
        <w:rPr>
          <w:color w:val="000000"/>
        </w:rPr>
        <w:t xml:space="preserve"> semestre de </w:t>
      </w:r>
      <w:r>
        <w:rPr>
          <w:color w:val="000000"/>
          <w:highlight w:val="yellow"/>
        </w:rPr>
        <w:t>(</w:t>
      </w:r>
      <w:r>
        <w:rPr>
          <w:highlight w:val="yellow"/>
        </w:rPr>
        <w:t>ano)</w:t>
      </w:r>
      <w:r>
        <w:rPr>
          <w:color w:val="000000"/>
        </w:rPr>
        <w:t>.</w:t>
      </w:r>
    </w:p>
    <w:p w14:paraId="501E01FE" w14:textId="77777777" w:rsidR="00B775A7" w:rsidRDefault="009243A4">
      <w:pPr>
        <w:ind w:firstLine="1418"/>
        <w:rPr>
          <w:color w:val="000000"/>
        </w:rPr>
      </w:pPr>
      <w:r>
        <w:rPr>
          <w:color w:val="000000"/>
        </w:rPr>
        <w:t>Informo, ainda, dispor dos materiais, equipamentos, recursos técnicos e financeiros e demais condições necessárias para a realização do projeto de pesquisa e defesa de sua tese dentro do prazo exigido pelo regimento interno do PPAG.</w:t>
      </w:r>
    </w:p>
    <w:p w14:paraId="2A3F3EF2" w14:textId="77777777" w:rsidR="00B775A7" w:rsidRDefault="00B775A7">
      <w:pPr>
        <w:ind w:firstLine="1418"/>
        <w:rPr>
          <w:color w:val="000000"/>
        </w:rPr>
      </w:pPr>
    </w:p>
    <w:p w14:paraId="575EA34D" w14:textId="77777777" w:rsidR="00B775A7" w:rsidRDefault="009243A4">
      <w:pPr>
        <w:ind w:firstLine="1418"/>
      </w:pPr>
      <w:r>
        <w:rPr>
          <w:color w:val="000000"/>
        </w:rPr>
        <w:t>Atenciosamente,</w:t>
      </w:r>
    </w:p>
    <w:p w14:paraId="64ABB58F" w14:textId="77777777" w:rsidR="00B775A7" w:rsidRDefault="00B775A7">
      <w:pPr>
        <w:ind w:firstLine="0"/>
        <w:jc w:val="center"/>
      </w:pPr>
    </w:p>
    <w:p w14:paraId="2A612111" w14:textId="77777777" w:rsidR="00B775A7" w:rsidRDefault="009243A4">
      <w:pPr>
        <w:ind w:firstLine="0"/>
        <w:jc w:val="center"/>
        <w:rPr>
          <w:highlight w:val="yellow"/>
        </w:rPr>
      </w:pPr>
      <w:r>
        <w:rPr>
          <w:highlight w:val="yellow"/>
        </w:rPr>
        <w:t>(assinatura)</w:t>
      </w:r>
    </w:p>
    <w:p w14:paraId="6B3E5527" w14:textId="77777777" w:rsidR="00B775A7" w:rsidRDefault="009243A4">
      <w:pPr>
        <w:spacing w:line="240" w:lineRule="auto"/>
        <w:ind w:firstLine="0"/>
        <w:jc w:val="center"/>
        <w:rPr>
          <w:b/>
          <w:highlight w:val="yellow"/>
        </w:rPr>
      </w:pPr>
      <w:r>
        <w:rPr>
          <w:b/>
          <w:highlight w:val="yellow"/>
        </w:rPr>
        <w:t>NOME DO(A) ORIENTADOR(A)</w:t>
      </w:r>
    </w:p>
    <w:p w14:paraId="51559A0D" w14:textId="77777777" w:rsidR="00B775A7" w:rsidRDefault="009243A4">
      <w:pPr>
        <w:spacing w:line="240" w:lineRule="auto"/>
        <w:ind w:firstLine="0"/>
        <w:jc w:val="center"/>
      </w:pPr>
      <w:r>
        <w:t>Orientador</w:t>
      </w:r>
    </w:p>
    <w:p w14:paraId="5C03B951" w14:textId="77777777" w:rsidR="00B775A7" w:rsidRDefault="009243A4">
      <w:pPr>
        <w:spacing w:line="240" w:lineRule="auto"/>
        <w:ind w:firstLine="0"/>
        <w:jc w:val="center"/>
      </w:pPr>
      <w:r>
        <w:t>Programa de Pós-Graduação em Agroquímica</w:t>
      </w:r>
    </w:p>
    <w:p w14:paraId="15E9350A" w14:textId="77777777" w:rsidR="00B775A7" w:rsidRDefault="00B775A7">
      <w:pPr>
        <w:ind w:firstLine="0"/>
      </w:pPr>
    </w:p>
    <w:sectPr w:rsidR="00B775A7">
      <w:headerReference w:type="default" r:id="rId7"/>
      <w:footerReference w:type="default" r:id="rId8"/>
      <w:pgSz w:w="11906" w:h="16838"/>
      <w:pgMar w:top="1417" w:right="1701" w:bottom="1417" w:left="1701" w:header="708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415" w14:textId="77777777" w:rsidR="009243A4" w:rsidRDefault="009243A4">
      <w:pPr>
        <w:spacing w:line="240" w:lineRule="auto"/>
      </w:pPr>
      <w:r>
        <w:separator/>
      </w:r>
    </w:p>
  </w:endnote>
  <w:endnote w:type="continuationSeparator" w:id="0">
    <w:p w14:paraId="3C6B0B79" w14:textId="77777777" w:rsidR="009243A4" w:rsidRDefault="00924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BBE2" w14:textId="77777777" w:rsidR="00B775A7" w:rsidRDefault="00B775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  <w:rPr>
        <w:color w:val="000000"/>
      </w:rPr>
    </w:pPr>
  </w:p>
  <w:tbl>
    <w:tblPr>
      <w:tblStyle w:val="a"/>
      <w:tblW w:w="9355" w:type="dxa"/>
      <w:tblInd w:w="0" w:type="dxa"/>
      <w:tblLayout w:type="fixed"/>
      <w:tblLook w:val="0000" w:firstRow="0" w:lastRow="0" w:firstColumn="0" w:lastColumn="0" w:noHBand="0" w:noVBand="0"/>
    </w:tblPr>
    <w:tblGrid>
      <w:gridCol w:w="4677"/>
      <w:gridCol w:w="4678"/>
    </w:tblGrid>
    <w:tr w:rsidR="00B775A7" w14:paraId="725A8FB5" w14:textId="77777777">
      <w:tc>
        <w:tcPr>
          <w:tcW w:w="4677" w:type="dxa"/>
          <w:tcMar>
            <w:top w:w="0" w:type="dxa"/>
            <w:bottom w:w="0" w:type="dxa"/>
          </w:tcMar>
        </w:tcPr>
        <w:p w14:paraId="6868D924" w14:textId="77777777" w:rsidR="00B775A7" w:rsidRDefault="009243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Centro de Ciências Exatas e Tecnológicas</w:t>
          </w:r>
        </w:p>
      </w:tc>
      <w:tc>
        <w:tcPr>
          <w:tcW w:w="4678" w:type="dxa"/>
          <w:tcMar>
            <w:top w:w="0" w:type="dxa"/>
            <w:bottom w:w="0" w:type="dxa"/>
          </w:tcMar>
        </w:tcPr>
        <w:p w14:paraId="195F26A7" w14:textId="77777777" w:rsidR="00B775A7" w:rsidRDefault="009243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Departamento de Química</w:t>
          </w:r>
        </w:p>
      </w:tc>
    </w:tr>
    <w:tr w:rsidR="00B775A7" w14:paraId="0BEC50AD" w14:textId="77777777">
      <w:tc>
        <w:tcPr>
          <w:tcW w:w="4677" w:type="dxa"/>
          <w:tcMar>
            <w:top w:w="0" w:type="dxa"/>
            <w:bottom w:w="0" w:type="dxa"/>
          </w:tcMar>
        </w:tcPr>
        <w:p w14:paraId="1748180E" w14:textId="77777777" w:rsidR="00B775A7" w:rsidRDefault="009243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Campus Viçosa</w:t>
          </w:r>
        </w:p>
      </w:tc>
      <w:tc>
        <w:tcPr>
          <w:tcW w:w="4678" w:type="dxa"/>
          <w:tcMar>
            <w:top w:w="0" w:type="dxa"/>
            <w:bottom w:w="0" w:type="dxa"/>
          </w:tcMar>
        </w:tcPr>
        <w:p w14:paraId="43CF89F5" w14:textId="77777777" w:rsidR="00B775A7" w:rsidRDefault="009243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Programa de Pós-Graduação em Agroquímica</w:t>
          </w:r>
        </w:p>
      </w:tc>
    </w:tr>
  </w:tbl>
  <w:p w14:paraId="03DFBA11" w14:textId="77777777" w:rsidR="00B775A7" w:rsidRDefault="00B77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DD61" w14:textId="77777777" w:rsidR="009243A4" w:rsidRDefault="009243A4">
      <w:pPr>
        <w:spacing w:line="240" w:lineRule="auto"/>
      </w:pPr>
      <w:r>
        <w:separator/>
      </w:r>
    </w:p>
  </w:footnote>
  <w:footnote w:type="continuationSeparator" w:id="0">
    <w:p w14:paraId="4DF26E0B" w14:textId="77777777" w:rsidR="009243A4" w:rsidRDefault="00924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F1FB" w14:textId="77777777" w:rsidR="00B775A7" w:rsidRDefault="009243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0763F96" wp14:editId="2372056E">
          <wp:extent cx="998280" cy="998280"/>
          <wp:effectExtent l="0" t="0" r="0" b="0"/>
          <wp:docPr id="18081977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80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A7"/>
    <w:rsid w:val="000F1D9E"/>
    <w:rsid w:val="001A3D6D"/>
    <w:rsid w:val="002400D5"/>
    <w:rsid w:val="00300281"/>
    <w:rsid w:val="003D4421"/>
    <w:rsid w:val="00592F21"/>
    <w:rsid w:val="009243A4"/>
    <w:rsid w:val="00A96F21"/>
    <w:rsid w:val="00B775A7"/>
    <w:rsid w:val="00E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446F"/>
  <w15:docId w15:val="{E2D2FE1B-EB06-4FCE-BE53-2B62CA7F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2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2">
    <w:name w:val="Estilo2"/>
    <w:basedOn w:val="Normal"/>
    <w:qFormat/>
    <w:rsid w:val="004A5623"/>
  </w:style>
  <w:style w:type="paragraph" w:styleId="Cabealho">
    <w:name w:val="header"/>
    <w:basedOn w:val="Normal"/>
    <w:link w:val="CabealhoChar"/>
    <w:uiPriority w:val="99"/>
    <w:unhideWhenUsed/>
    <w:rsid w:val="00935A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A1C"/>
    <w:rPr>
      <w:rFonts w:ascii="Times New Roman" w:hAnsi="Times New Roman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935A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A1C"/>
    <w:rPr>
      <w:rFonts w:ascii="Times New Roman" w:hAnsi="Times New Roman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935A1C"/>
    <w:pPr>
      <w:spacing w:before="100" w:beforeAutospacing="1" w:after="100" w:afterAutospacing="1" w:line="240" w:lineRule="auto"/>
      <w:ind w:firstLine="0"/>
      <w:jc w:val="left"/>
    </w:pPr>
  </w:style>
  <w:style w:type="character" w:styleId="Hyperlink">
    <w:name w:val="Hyperlink"/>
    <w:basedOn w:val="Fontepargpadro"/>
    <w:uiPriority w:val="99"/>
    <w:unhideWhenUsed/>
    <w:rsid w:val="00935A1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B2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C26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26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262C"/>
    <w:rPr>
      <w:rFonts w:ascii="Times New Roman" w:hAnsi="Times New Roman"/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26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262C"/>
    <w:rPr>
      <w:rFonts w:ascii="Times New Roman" w:hAnsi="Times New Roman"/>
      <w:b/>
      <w:bCs/>
      <w:kern w:val="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C1059"/>
    <w:pPr>
      <w:ind w:left="720"/>
      <w:contextualSpacing/>
    </w:pPr>
  </w:style>
  <w:style w:type="paragraph" w:customStyle="1" w:styleId="TableContents">
    <w:name w:val="Table Contents"/>
    <w:basedOn w:val="Normal"/>
    <w:rsid w:val="00945FFC"/>
    <w:pPr>
      <w:suppressLineNumbers/>
      <w:suppressAutoHyphens/>
      <w:autoSpaceDN w:val="0"/>
      <w:spacing w:line="240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42oBvgu45w4UqSZe9OTytQhSg==">CgMxLjA4AHIhMUFJMTk3LVpTOFE1ZWZBWXlGZ24xLVpidE9zRmhwYnNa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Agroquímica UFV</dc:creator>
  <cp:lastModifiedBy>fabricio teixeira</cp:lastModifiedBy>
  <cp:revision>2</cp:revision>
  <dcterms:created xsi:type="dcterms:W3CDTF">2026-04-16T15:31:00Z</dcterms:created>
  <dcterms:modified xsi:type="dcterms:W3CDTF">2026-04-16T15:31:00Z</dcterms:modified>
</cp:coreProperties>
</file>